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B6" w:rsidRDefault="005C79BC" w:rsidP="008006B2">
      <w:pPr>
        <w:autoSpaceDE w:val="0"/>
        <w:autoSpaceDN w:val="0"/>
        <w:adjustRightInd w:val="0"/>
        <w:spacing w:after="0" w:line="240" w:lineRule="auto"/>
        <w:jc w:val="both"/>
        <w:rPr>
          <w:rFonts w:ascii="Times New Roman" w:eastAsia="TimesNewRomanPSMT" w:hAnsi="Times New Roman" w:cs="Times New Roman"/>
          <w:sz w:val="24"/>
        </w:rPr>
      </w:pPr>
      <w:r w:rsidRPr="005C79BC">
        <w:rPr>
          <w:rFonts w:ascii="Times New Roman" w:eastAsia="TimesNewRomanPSMT" w:hAnsi="Times New Roman" w:cs="Times New Roman"/>
          <w:b/>
          <w:sz w:val="24"/>
        </w:rPr>
        <w:t>Topic</w:t>
      </w:r>
      <w:r>
        <w:rPr>
          <w:rFonts w:ascii="Times New Roman" w:eastAsia="TimesNewRomanPSMT" w:hAnsi="Times New Roman" w:cs="Times New Roman"/>
          <w:sz w:val="24"/>
        </w:rPr>
        <w:t xml:space="preserve">: </w:t>
      </w:r>
      <w:r w:rsidR="005742B6" w:rsidRPr="005742B6">
        <w:rPr>
          <w:rFonts w:ascii="Times New Roman" w:eastAsia="TimesNewRomanPSMT" w:hAnsi="Times New Roman" w:cs="Times New Roman"/>
          <w:sz w:val="24"/>
        </w:rPr>
        <w:t xml:space="preserve">A Numerical Method </w:t>
      </w:r>
      <w:r w:rsidR="00DC05F5" w:rsidRPr="005742B6">
        <w:rPr>
          <w:rFonts w:ascii="Times New Roman" w:eastAsia="TimesNewRomanPSMT" w:hAnsi="Times New Roman" w:cs="Times New Roman"/>
          <w:sz w:val="24"/>
        </w:rPr>
        <w:t>for</w:t>
      </w:r>
      <w:r w:rsidR="005742B6" w:rsidRPr="005742B6">
        <w:rPr>
          <w:rFonts w:ascii="Times New Roman" w:eastAsia="TimesNewRomanPSMT" w:hAnsi="Times New Roman" w:cs="Times New Roman"/>
          <w:sz w:val="24"/>
        </w:rPr>
        <w:t xml:space="preserve"> </w:t>
      </w:r>
      <w:r w:rsidR="00DC05F5" w:rsidRPr="005742B6">
        <w:rPr>
          <w:rFonts w:ascii="Times New Roman" w:eastAsia="TimesNewRomanPSMT" w:hAnsi="Times New Roman" w:cs="Times New Roman"/>
          <w:sz w:val="24"/>
        </w:rPr>
        <w:t>the</w:t>
      </w:r>
      <w:r w:rsidR="005742B6" w:rsidRPr="005742B6">
        <w:rPr>
          <w:rFonts w:ascii="Times New Roman" w:eastAsia="TimesNewRomanPSMT" w:hAnsi="Times New Roman" w:cs="Times New Roman"/>
          <w:sz w:val="24"/>
        </w:rPr>
        <w:t xml:space="preserve"> Fluid-Structure Interaction Problems Based On </w:t>
      </w:r>
      <w:r w:rsidR="00DC05F5" w:rsidRPr="005742B6">
        <w:rPr>
          <w:rFonts w:ascii="Times New Roman" w:eastAsia="TimesNewRomanPSMT" w:hAnsi="Times New Roman" w:cs="Times New Roman"/>
          <w:sz w:val="24"/>
        </w:rPr>
        <w:t>the</w:t>
      </w:r>
      <w:r w:rsidR="005742B6" w:rsidRPr="005742B6">
        <w:rPr>
          <w:rFonts w:ascii="Times New Roman" w:eastAsia="TimesNewRomanPSMT" w:hAnsi="Times New Roman" w:cs="Times New Roman"/>
          <w:sz w:val="24"/>
        </w:rPr>
        <w:t xml:space="preserve"> Gas Kinetic Theory</w:t>
      </w:r>
    </w:p>
    <w:p w:rsidR="005C79BC" w:rsidRDefault="005C79BC" w:rsidP="008006B2">
      <w:pPr>
        <w:autoSpaceDE w:val="0"/>
        <w:autoSpaceDN w:val="0"/>
        <w:adjustRightInd w:val="0"/>
        <w:spacing w:after="0" w:line="240" w:lineRule="auto"/>
        <w:jc w:val="both"/>
        <w:rPr>
          <w:rFonts w:ascii="Times New Roman" w:eastAsia="TimesNewRomanPSMT" w:hAnsi="Times New Roman" w:cs="Times New Roman"/>
          <w:sz w:val="24"/>
        </w:rPr>
      </w:pPr>
    </w:p>
    <w:p w:rsidR="005C79BC" w:rsidRDefault="005C79BC" w:rsidP="008006B2">
      <w:pPr>
        <w:autoSpaceDE w:val="0"/>
        <w:autoSpaceDN w:val="0"/>
        <w:adjustRightInd w:val="0"/>
        <w:spacing w:after="0" w:line="240" w:lineRule="auto"/>
        <w:jc w:val="both"/>
        <w:rPr>
          <w:rFonts w:ascii="Times New Roman" w:eastAsia="TimesNewRomanPSMT" w:hAnsi="Times New Roman" w:cs="Times New Roman"/>
          <w:sz w:val="24"/>
        </w:rPr>
      </w:pPr>
      <w:r>
        <w:rPr>
          <w:rFonts w:ascii="Times New Roman" w:eastAsia="TimesNewRomanPSMT" w:hAnsi="Times New Roman" w:cs="Times New Roman"/>
          <w:sz w:val="24"/>
        </w:rPr>
        <w:t>时间</w:t>
      </w:r>
      <w:r>
        <w:rPr>
          <w:rFonts w:ascii="Times New Roman" w:eastAsia="TimesNewRomanPSMT" w:hAnsi="Times New Roman" w:cs="Times New Roman" w:hint="eastAsia"/>
          <w:sz w:val="24"/>
        </w:rPr>
        <w:t>：</w:t>
      </w:r>
      <w:r>
        <w:rPr>
          <w:rFonts w:ascii="Times New Roman" w:eastAsia="TimesNewRomanPSMT" w:hAnsi="Times New Roman" w:cs="Times New Roman" w:hint="eastAsia"/>
          <w:sz w:val="24"/>
        </w:rPr>
        <w:t>9:00-</w:t>
      </w:r>
      <w:r>
        <w:rPr>
          <w:rFonts w:ascii="Times New Roman" w:eastAsia="TimesNewRomanPSMT" w:hAnsi="Times New Roman" w:cs="Times New Roman"/>
          <w:sz w:val="24"/>
        </w:rPr>
        <w:t>10</w:t>
      </w:r>
      <w:r>
        <w:rPr>
          <w:rFonts w:ascii="Times New Roman" w:eastAsia="TimesNewRomanPSMT" w:hAnsi="Times New Roman" w:cs="Times New Roman" w:hint="eastAsia"/>
          <w:sz w:val="24"/>
        </w:rPr>
        <w:t>:15</w:t>
      </w:r>
    </w:p>
    <w:p w:rsidR="00493EE9" w:rsidRDefault="00493EE9" w:rsidP="008006B2">
      <w:pPr>
        <w:autoSpaceDE w:val="0"/>
        <w:autoSpaceDN w:val="0"/>
        <w:adjustRightInd w:val="0"/>
        <w:spacing w:after="0" w:line="240" w:lineRule="auto"/>
        <w:jc w:val="both"/>
        <w:rPr>
          <w:rFonts w:ascii="Times New Roman" w:eastAsia="TimesNewRomanPSMT" w:hAnsi="Times New Roman" w:cs="Times New Roman"/>
          <w:sz w:val="24"/>
        </w:rPr>
      </w:pPr>
      <w:r>
        <w:rPr>
          <w:rFonts w:ascii="Times New Roman" w:eastAsia="TimesNewRomanPSMT" w:hAnsi="Times New Roman" w:cs="Times New Roman"/>
          <w:sz w:val="24"/>
        </w:rPr>
        <w:t>地点</w:t>
      </w:r>
      <w:r>
        <w:rPr>
          <w:rFonts w:ascii="Times New Roman" w:eastAsia="TimesNewRomanPSMT" w:hAnsi="Times New Roman" w:cs="Times New Roman" w:hint="eastAsia"/>
          <w:sz w:val="24"/>
        </w:rPr>
        <w:t>：</w:t>
      </w:r>
      <w:r w:rsidR="00D204B5">
        <w:rPr>
          <w:rFonts w:ascii="Times New Roman" w:eastAsia="TimesNewRomanPSMT" w:hAnsi="Times New Roman" w:cs="Times New Roman"/>
          <w:sz w:val="24"/>
        </w:rPr>
        <w:t>例会地点</w:t>
      </w:r>
    </w:p>
    <w:p w:rsidR="00D204B5" w:rsidRDefault="00D204B5" w:rsidP="008006B2">
      <w:pPr>
        <w:autoSpaceDE w:val="0"/>
        <w:autoSpaceDN w:val="0"/>
        <w:adjustRightInd w:val="0"/>
        <w:spacing w:after="0" w:line="240" w:lineRule="auto"/>
        <w:jc w:val="both"/>
        <w:rPr>
          <w:rFonts w:ascii="Times New Roman" w:eastAsia="TimesNewRomanPSMT" w:hAnsi="Times New Roman" w:cs="Times New Roman" w:hint="eastAsia"/>
          <w:sz w:val="24"/>
        </w:rPr>
      </w:pPr>
      <w:r>
        <w:rPr>
          <w:rFonts w:ascii="Times New Roman" w:eastAsia="TimesNewRomanPSMT" w:hAnsi="Times New Roman" w:cs="Times New Roman"/>
          <w:sz w:val="24"/>
        </w:rPr>
        <w:t>邀请人</w:t>
      </w:r>
      <w:r>
        <w:rPr>
          <w:rFonts w:ascii="Times New Roman" w:eastAsia="TimesNewRomanPSMT" w:hAnsi="Times New Roman" w:cs="Times New Roman" w:hint="eastAsia"/>
          <w:sz w:val="24"/>
        </w:rPr>
        <w:t>：</w:t>
      </w:r>
      <w:r>
        <w:rPr>
          <w:rFonts w:ascii="Times New Roman" w:eastAsia="TimesNewRomanPSMT" w:hAnsi="Times New Roman" w:cs="Times New Roman"/>
          <w:sz w:val="24"/>
        </w:rPr>
        <w:t>吴海军</w:t>
      </w:r>
      <w:r>
        <w:rPr>
          <w:rFonts w:ascii="Times New Roman" w:eastAsia="TimesNewRomanPSMT" w:hAnsi="Times New Roman" w:cs="Times New Roman" w:hint="eastAsia"/>
          <w:sz w:val="24"/>
        </w:rPr>
        <w:t xml:space="preserve"> </w:t>
      </w:r>
      <w:bookmarkStart w:id="0" w:name="_GoBack"/>
      <w:bookmarkEnd w:id="0"/>
    </w:p>
    <w:p w:rsidR="005742B6" w:rsidRDefault="005742B6" w:rsidP="008006B2">
      <w:pPr>
        <w:autoSpaceDE w:val="0"/>
        <w:autoSpaceDN w:val="0"/>
        <w:adjustRightInd w:val="0"/>
        <w:spacing w:after="0" w:line="240" w:lineRule="auto"/>
        <w:jc w:val="both"/>
        <w:rPr>
          <w:rFonts w:ascii="Times New Roman" w:eastAsia="TimesNewRomanPSMT" w:hAnsi="Times New Roman" w:cs="Times New Roman"/>
          <w:sz w:val="24"/>
        </w:rPr>
      </w:pPr>
    </w:p>
    <w:p w:rsidR="005742B6" w:rsidRDefault="005C79BC" w:rsidP="008006B2">
      <w:pPr>
        <w:autoSpaceDE w:val="0"/>
        <w:autoSpaceDN w:val="0"/>
        <w:adjustRightInd w:val="0"/>
        <w:spacing w:after="0" w:line="240" w:lineRule="auto"/>
        <w:jc w:val="both"/>
        <w:rPr>
          <w:rFonts w:ascii="Times New Roman" w:eastAsia="TimesNewRomanPSMT" w:hAnsi="Times New Roman" w:cs="Times New Roman"/>
          <w:sz w:val="24"/>
        </w:rPr>
      </w:pPr>
      <w:r>
        <w:rPr>
          <w:rFonts w:ascii="Times New Roman" w:eastAsia="TimesNewRomanPSMT" w:hAnsi="Times New Roman" w:cs="Times New Roman"/>
          <w:sz w:val="24"/>
        </w:rPr>
        <w:t xml:space="preserve">Speaker: </w:t>
      </w:r>
      <w:r w:rsidR="00CD0C22">
        <w:rPr>
          <w:rFonts w:ascii="Times New Roman" w:eastAsia="TimesNewRomanPSMT" w:hAnsi="Times New Roman" w:cs="Times New Roman"/>
          <w:sz w:val="24"/>
        </w:rPr>
        <w:t>Ren Xiaodong</w:t>
      </w:r>
      <w:r>
        <w:rPr>
          <w:rFonts w:ascii="Times New Roman" w:eastAsia="TimesNewRomanPSMT" w:hAnsi="Times New Roman" w:cs="Times New Roman"/>
          <w:sz w:val="24"/>
        </w:rPr>
        <w:t xml:space="preserve"> (</w:t>
      </w:r>
      <w:r>
        <w:rPr>
          <w:rFonts w:ascii="Times New Roman" w:eastAsia="TimesNewRomanPSMT" w:hAnsi="Times New Roman" w:cs="Times New Roman"/>
          <w:sz w:val="24"/>
        </w:rPr>
        <w:t>任晓东</w:t>
      </w:r>
      <w:r>
        <w:rPr>
          <w:rFonts w:ascii="Times New Roman" w:eastAsia="TimesNewRomanPSMT" w:hAnsi="Times New Roman" w:cs="Times New Roman"/>
          <w:sz w:val="24"/>
        </w:rPr>
        <w:t>)</w:t>
      </w:r>
    </w:p>
    <w:p w:rsidR="00CD0C22" w:rsidRDefault="00CD0C22" w:rsidP="008006B2">
      <w:pPr>
        <w:autoSpaceDE w:val="0"/>
        <w:autoSpaceDN w:val="0"/>
        <w:adjustRightInd w:val="0"/>
        <w:spacing w:after="0" w:line="240" w:lineRule="auto"/>
        <w:jc w:val="both"/>
        <w:rPr>
          <w:rFonts w:ascii="Times New Roman" w:eastAsia="TimesNewRomanPSMT" w:hAnsi="Times New Roman" w:cs="Times New Roman"/>
          <w:sz w:val="24"/>
        </w:rPr>
      </w:pPr>
    </w:p>
    <w:p w:rsidR="00CD0C22" w:rsidRDefault="00CD0C22" w:rsidP="008006B2">
      <w:pPr>
        <w:autoSpaceDE w:val="0"/>
        <w:autoSpaceDN w:val="0"/>
        <w:adjustRightInd w:val="0"/>
        <w:spacing w:after="0" w:line="240" w:lineRule="auto"/>
        <w:jc w:val="both"/>
        <w:rPr>
          <w:rFonts w:ascii="Times New Roman" w:eastAsia="TimesNewRomanPSMT" w:hAnsi="Times New Roman" w:cs="Times New Roman"/>
          <w:sz w:val="24"/>
        </w:rPr>
      </w:pPr>
      <w:r>
        <w:rPr>
          <w:rFonts w:ascii="Times New Roman" w:eastAsia="TimesNewRomanPSMT" w:hAnsi="Times New Roman" w:cs="Times New Roman"/>
          <w:sz w:val="24"/>
        </w:rPr>
        <w:t xml:space="preserve">Department of Mathematics, Hong Kong University of Science and </w:t>
      </w:r>
      <w:r w:rsidR="008851B3">
        <w:rPr>
          <w:rFonts w:ascii="Times New Roman" w:eastAsia="TimesNewRomanPSMT" w:hAnsi="Times New Roman" w:cs="Times New Roman"/>
          <w:sz w:val="24"/>
        </w:rPr>
        <w:t>Technology, Hong Kong</w:t>
      </w:r>
    </w:p>
    <w:p w:rsidR="00CD0C22" w:rsidRDefault="00CD0C22" w:rsidP="008006B2">
      <w:pPr>
        <w:autoSpaceDE w:val="0"/>
        <w:autoSpaceDN w:val="0"/>
        <w:adjustRightInd w:val="0"/>
        <w:spacing w:after="0" w:line="240" w:lineRule="auto"/>
        <w:jc w:val="both"/>
        <w:rPr>
          <w:rFonts w:ascii="Times New Roman" w:eastAsia="TimesNewRomanPSMT" w:hAnsi="Times New Roman" w:cs="Times New Roman"/>
          <w:sz w:val="24"/>
        </w:rPr>
      </w:pPr>
    </w:p>
    <w:p w:rsidR="00CD0C22" w:rsidRDefault="00CD0C22" w:rsidP="008006B2">
      <w:pPr>
        <w:autoSpaceDE w:val="0"/>
        <w:autoSpaceDN w:val="0"/>
        <w:adjustRightInd w:val="0"/>
        <w:spacing w:after="0" w:line="240" w:lineRule="auto"/>
        <w:jc w:val="both"/>
        <w:rPr>
          <w:rFonts w:ascii="Times New Roman" w:eastAsia="TimesNewRomanPSMT" w:hAnsi="Times New Roman" w:cs="Times New Roman"/>
          <w:sz w:val="24"/>
        </w:rPr>
      </w:pPr>
    </w:p>
    <w:p w:rsidR="005742B6" w:rsidRDefault="005742B6" w:rsidP="008006B2">
      <w:pPr>
        <w:autoSpaceDE w:val="0"/>
        <w:autoSpaceDN w:val="0"/>
        <w:adjustRightInd w:val="0"/>
        <w:spacing w:after="0" w:line="240" w:lineRule="auto"/>
        <w:jc w:val="both"/>
        <w:rPr>
          <w:rFonts w:ascii="Times New Roman" w:eastAsia="TimesNewRomanPSMT" w:hAnsi="Times New Roman" w:cs="Times New Roman"/>
          <w:sz w:val="24"/>
        </w:rPr>
      </w:pPr>
    </w:p>
    <w:p w:rsidR="00F40362" w:rsidRPr="00EA3A3E" w:rsidRDefault="00F40362" w:rsidP="008006B2">
      <w:pPr>
        <w:autoSpaceDE w:val="0"/>
        <w:autoSpaceDN w:val="0"/>
        <w:adjustRightInd w:val="0"/>
        <w:spacing w:after="0" w:line="240" w:lineRule="auto"/>
        <w:jc w:val="both"/>
        <w:rPr>
          <w:rFonts w:ascii="Times New Roman" w:eastAsia="TimesNewRomanPSMT" w:hAnsi="Times New Roman" w:cs="Times New Roman"/>
          <w:sz w:val="24"/>
        </w:rPr>
      </w:pPr>
      <w:r w:rsidRPr="005C79BC">
        <w:rPr>
          <w:rFonts w:ascii="Times New Roman" w:eastAsia="TimesNewRomanPSMT" w:hAnsi="Times New Roman" w:cs="Times New Roman"/>
          <w:b/>
          <w:sz w:val="24"/>
        </w:rPr>
        <w:t>Abstract</w:t>
      </w:r>
      <w:r w:rsidRPr="00EA3A3E">
        <w:rPr>
          <w:rFonts w:ascii="Times New Roman" w:eastAsia="TimesNewRomanPSMT" w:hAnsi="Times New Roman" w:cs="Times New Roman"/>
          <w:sz w:val="24"/>
        </w:rPr>
        <w:t>:</w:t>
      </w:r>
    </w:p>
    <w:p w:rsidR="00F40362" w:rsidRPr="00EA3A3E" w:rsidRDefault="00F40362" w:rsidP="008006B2">
      <w:pPr>
        <w:autoSpaceDE w:val="0"/>
        <w:autoSpaceDN w:val="0"/>
        <w:adjustRightInd w:val="0"/>
        <w:spacing w:after="0" w:line="240" w:lineRule="auto"/>
        <w:jc w:val="both"/>
        <w:rPr>
          <w:rFonts w:ascii="Times New Roman" w:eastAsia="TimesNewRomanPSMT" w:hAnsi="Times New Roman" w:cs="Times New Roman"/>
          <w:sz w:val="24"/>
        </w:rPr>
      </w:pPr>
    </w:p>
    <w:p w:rsidR="005F1CA4" w:rsidRPr="00EA3A3E" w:rsidRDefault="008006B2" w:rsidP="008006B2">
      <w:pPr>
        <w:autoSpaceDE w:val="0"/>
        <w:autoSpaceDN w:val="0"/>
        <w:adjustRightInd w:val="0"/>
        <w:spacing w:after="0" w:line="240" w:lineRule="auto"/>
        <w:jc w:val="both"/>
        <w:rPr>
          <w:rFonts w:ascii="Times New Roman" w:eastAsia="TimesNewRomanPSMT" w:hAnsi="Times New Roman" w:cs="Times New Roman"/>
          <w:sz w:val="24"/>
        </w:rPr>
      </w:pPr>
      <w:r w:rsidRPr="00EA3A3E">
        <w:rPr>
          <w:rFonts w:ascii="Times New Roman" w:eastAsia="TimesNewRomanPSMT" w:hAnsi="Times New Roman" w:cs="Times New Roman"/>
          <w:sz w:val="24"/>
        </w:rPr>
        <w:t xml:space="preserve">Problems with variable domains are commonly present in many engineering applications, such as aeroelastic problems, thermoelastic, and insect flight problems. Due to the complication of these problems, measurements are sometimes limited for capturing partial information of these complex flow phenomena. Fortunately, the numerical simulation gives us another choice to understand the flow problems. In this talk, a multi-dimensional high-order method in an arbitrary Lagrangian-Eulerian (ALE) formulation is proposed to simulate flows over variable domains with moving and deforming meshes. A gas kinetic evolution model with a mesh velocity distribution is proposed for both inviscid and viscous flux evaluations and the flux integration over a moving surface in space and time. A structure code based on the traditional finite element method is </w:t>
      </w:r>
      <w:r w:rsidR="00A46AE5" w:rsidRPr="00EA3A3E">
        <w:rPr>
          <w:rFonts w:ascii="Times New Roman" w:eastAsia="TimesNewRomanPSMT" w:hAnsi="Times New Roman" w:cs="Times New Roman"/>
          <w:sz w:val="24"/>
        </w:rPr>
        <w:t>used</w:t>
      </w:r>
      <w:r w:rsidRPr="00EA3A3E">
        <w:rPr>
          <w:rFonts w:ascii="Times New Roman" w:eastAsia="TimesNewRomanPSMT" w:hAnsi="Times New Roman" w:cs="Times New Roman"/>
          <w:sz w:val="24"/>
        </w:rPr>
        <w:t xml:space="preserve"> to simulate the structure dynamic responses under the loading from the fluid flow field. A full-matching mesh scheme is used on the fluid-structure interface to avoid the data interpolation. All the calculation is conducted in the physical domain rather than in a referential domain, and the numerical scheme can preserve the uniform flow automatically, which means the geometric conservation law (GCL) is satisfied.</w:t>
      </w:r>
    </w:p>
    <w:p w:rsidR="005C6C9E" w:rsidRPr="00EA3A3E" w:rsidRDefault="005C6C9E" w:rsidP="008006B2">
      <w:pPr>
        <w:autoSpaceDE w:val="0"/>
        <w:autoSpaceDN w:val="0"/>
        <w:adjustRightInd w:val="0"/>
        <w:spacing w:after="0" w:line="240" w:lineRule="auto"/>
        <w:jc w:val="both"/>
        <w:rPr>
          <w:rFonts w:ascii="Times New Roman" w:eastAsia="TimesNewRomanPSMT" w:hAnsi="Times New Roman" w:cs="Times New Roman"/>
          <w:sz w:val="24"/>
        </w:rPr>
      </w:pPr>
    </w:p>
    <w:p w:rsidR="0049667C" w:rsidRPr="00EA3A3E" w:rsidRDefault="0049667C" w:rsidP="008006B2">
      <w:pPr>
        <w:autoSpaceDE w:val="0"/>
        <w:autoSpaceDN w:val="0"/>
        <w:adjustRightInd w:val="0"/>
        <w:spacing w:after="0" w:line="240" w:lineRule="auto"/>
        <w:jc w:val="both"/>
        <w:rPr>
          <w:rFonts w:ascii="Times New Roman" w:hAnsi="Times New Roman" w:cs="Times New Roman"/>
          <w:sz w:val="24"/>
        </w:rPr>
      </w:pPr>
    </w:p>
    <w:p w:rsidR="005C6C9E" w:rsidRPr="00EA3A3E" w:rsidRDefault="00D94B69" w:rsidP="008006B2">
      <w:pPr>
        <w:autoSpaceDE w:val="0"/>
        <w:autoSpaceDN w:val="0"/>
        <w:adjustRightInd w:val="0"/>
        <w:spacing w:after="0" w:line="240" w:lineRule="auto"/>
        <w:jc w:val="both"/>
        <w:rPr>
          <w:rFonts w:ascii="Times New Roman" w:hAnsi="Times New Roman" w:cs="Times New Roman"/>
          <w:sz w:val="24"/>
        </w:rPr>
      </w:pPr>
      <w:r w:rsidRPr="00EA3A3E">
        <w:rPr>
          <w:rFonts w:ascii="Times New Roman" w:hAnsi="Times New Roman" w:cs="Times New Roman"/>
          <w:sz w:val="24"/>
        </w:rPr>
        <w:t>Speaker:</w:t>
      </w:r>
    </w:p>
    <w:p w:rsidR="0049667C" w:rsidRPr="00EA3A3E" w:rsidRDefault="0049667C" w:rsidP="008006B2">
      <w:pPr>
        <w:autoSpaceDE w:val="0"/>
        <w:autoSpaceDN w:val="0"/>
        <w:adjustRightInd w:val="0"/>
        <w:spacing w:after="0" w:line="240" w:lineRule="auto"/>
        <w:jc w:val="both"/>
        <w:rPr>
          <w:rFonts w:ascii="Times New Roman" w:hAnsi="Times New Roman" w:cs="Times New Roman"/>
          <w:sz w:val="24"/>
        </w:rPr>
      </w:pPr>
    </w:p>
    <w:p w:rsidR="00D94B69" w:rsidRPr="00EA3A3E" w:rsidRDefault="0049667C" w:rsidP="008006B2">
      <w:pPr>
        <w:autoSpaceDE w:val="0"/>
        <w:autoSpaceDN w:val="0"/>
        <w:adjustRightInd w:val="0"/>
        <w:spacing w:after="0" w:line="240" w:lineRule="auto"/>
        <w:jc w:val="both"/>
        <w:rPr>
          <w:rFonts w:ascii="Times New Roman" w:hAnsi="Times New Roman" w:cs="Times New Roman"/>
          <w:sz w:val="24"/>
        </w:rPr>
      </w:pPr>
      <w:r w:rsidRPr="00EA3A3E">
        <w:rPr>
          <w:rFonts w:ascii="Times New Roman" w:hAnsi="Times New Roman" w:cs="Times New Roman"/>
          <w:sz w:val="24"/>
        </w:rPr>
        <w:t xml:space="preserve">Dr. Ren Xiaodong </w:t>
      </w:r>
      <w:r w:rsidR="0057433C" w:rsidRPr="00EA3A3E">
        <w:rPr>
          <w:rFonts w:ascii="Times New Roman" w:hAnsi="Times New Roman" w:cs="Times New Roman"/>
          <w:sz w:val="24"/>
        </w:rPr>
        <w:t>graduated from Tsinghua University in 2013.</w:t>
      </w:r>
      <w:r w:rsidR="0057433C">
        <w:rPr>
          <w:rFonts w:ascii="Times New Roman" w:hAnsi="Times New Roman" w:cs="Times New Roman"/>
          <w:sz w:val="24"/>
        </w:rPr>
        <w:t xml:space="preserve"> He </w:t>
      </w:r>
      <w:r w:rsidRPr="00EA3A3E">
        <w:rPr>
          <w:rFonts w:ascii="Times New Roman" w:hAnsi="Times New Roman" w:cs="Times New Roman"/>
          <w:sz w:val="24"/>
        </w:rPr>
        <w:t>is a post-doctoral fellow of the Department of Mathematics in Hong Kong Unive</w:t>
      </w:r>
      <w:r w:rsidR="006A06C7">
        <w:rPr>
          <w:rFonts w:ascii="Times New Roman" w:hAnsi="Times New Roman" w:cs="Times New Roman"/>
          <w:sz w:val="24"/>
        </w:rPr>
        <w:t>rsity of Science and Technology</w:t>
      </w:r>
      <w:r w:rsidR="004872FB">
        <w:rPr>
          <w:rFonts w:ascii="Times New Roman" w:hAnsi="Times New Roman" w:cs="Times New Roman"/>
          <w:sz w:val="24"/>
        </w:rPr>
        <w:t xml:space="preserve">. He </w:t>
      </w:r>
      <w:r w:rsidR="006A06C7">
        <w:rPr>
          <w:rFonts w:ascii="Times New Roman" w:hAnsi="Times New Roman" w:cs="Times New Roman"/>
          <w:sz w:val="24"/>
        </w:rPr>
        <w:t>focus</w:t>
      </w:r>
      <w:r w:rsidR="004872FB">
        <w:rPr>
          <w:rFonts w:ascii="Times New Roman" w:hAnsi="Times New Roman" w:cs="Times New Roman"/>
          <w:sz w:val="24"/>
        </w:rPr>
        <w:t>es</w:t>
      </w:r>
      <w:r w:rsidR="006A06C7">
        <w:rPr>
          <w:rFonts w:ascii="Times New Roman" w:hAnsi="Times New Roman" w:cs="Times New Roman"/>
          <w:sz w:val="24"/>
        </w:rPr>
        <w:t xml:space="preserve"> on the numerical method based on the gas kinetic the</w:t>
      </w:r>
      <w:r w:rsidR="003F7E08">
        <w:rPr>
          <w:rFonts w:ascii="Times New Roman" w:hAnsi="Times New Roman" w:cs="Times New Roman"/>
          <w:sz w:val="24"/>
        </w:rPr>
        <w:t xml:space="preserve">ory for the compressible flows and its </w:t>
      </w:r>
      <w:r w:rsidR="00355627">
        <w:rPr>
          <w:rFonts w:ascii="Times New Roman" w:hAnsi="Times New Roman" w:cs="Times New Roman"/>
          <w:sz w:val="24"/>
        </w:rPr>
        <w:t>applications</w:t>
      </w:r>
      <w:r w:rsidR="003F7E08">
        <w:rPr>
          <w:rFonts w:ascii="Times New Roman" w:hAnsi="Times New Roman" w:cs="Times New Roman"/>
          <w:sz w:val="24"/>
        </w:rPr>
        <w:t>.</w:t>
      </w:r>
    </w:p>
    <w:sectPr w:rsidR="00D94B69" w:rsidRPr="00EA3A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NewRomanPSMT">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71"/>
    <w:rsid w:val="00147304"/>
    <w:rsid w:val="00241BD0"/>
    <w:rsid w:val="0024657D"/>
    <w:rsid w:val="00257620"/>
    <w:rsid w:val="00297624"/>
    <w:rsid w:val="002D5430"/>
    <w:rsid w:val="00312FC4"/>
    <w:rsid w:val="00355627"/>
    <w:rsid w:val="00395749"/>
    <w:rsid w:val="003F7E08"/>
    <w:rsid w:val="004872FB"/>
    <w:rsid w:val="00493EE9"/>
    <w:rsid w:val="0049667C"/>
    <w:rsid w:val="00557043"/>
    <w:rsid w:val="005742B6"/>
    <w:rsid w:val="0057433C"/>
    <w:rsid w:val="005C6C9E"/>
    <w:rsid w:val="005C79BC"/>
    <w:rsid w:val="005F1CA4"/>
    <w:rsid w:val="006A06C7"/>
    <w:rsid w:val="006C2EC4"/>
    <w:rsid w:val="006C4508"/>
    <w:rsid w:val="00752B52"/>
    <w:rsid w:val="008006B2"/>
    <w:rsid w:val="008851B3"/>
    <w:rsid w:val="008A4456"/>
    <w:rsid w:val="008F6456"/>
    <w:rsid w:val="009164D1"/>
    <w:rsid w:val="0098716D"/>
    <w:rsid w:val="009C6371"/>
    <w:rsid w:val="009D4EF3"/>
    <w:rsid w:val="00A46AE5"/>
    <w:rsid w:val="00AE25ED"/>
    <w:rsid w:val="00B24527"/>
    <w:rsid w:val="00C20C56"/>
    <w:rsid w:val="00C626CA"/>
    <w:rsid w:val="00CD0C22"/>
    <w:rsid w:val="00CD20FB"/>
    <w:rsid w:val="00D204B5"/>
    <w:rsid w:val="00D42ABC"/>
    <w:rsid w:val="00D42C2D"/>
    <w:rsid w:val="00D94B69"/>
    <w:rsid w:val="00DC05F5"/>
    <w:rsid w:val="00E054BC"/>
    <w:rsid w:val="00EA3A3E"/>
    <w:rsid w:val="00F40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20A7D-16CC-41AC-B75A-7A2C66AE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2EC4"/>
    <w:pPr>
      <w:widowControl w:val="0"/>
      <w:spacing w:after="0" w:line="240" w:lineRule="auto"/>
      <w:contextualSpacing/>
      <w:jc w:val="both"/>
    </w:pPr>
    <w:rPr>
      <w:rFonts w:eastAsiaTheme="majorEastAsia" w:cstheme="majorBidi"/>
      <w:color w:val="000000" w:themeColor="text1"/>
      <w:spacing w:val="-10"/>
      <w:kern w:val="28"/>
      <w:sz w:val="28"/>
      <w:szCs w:val="56"/>
    </w:rPr>
  </w:style>
  <w:style w:type="character" w:customStyle="1" w:styleId="TitleChar">
    <w:name w:val="Title Char"/>
    <w:basedOn w:val="DefaultParagraphFont"/>
    <w:link w:val="Title"/>
    <w:uiPriority w:val="10"/>
    <w:rsid w:val="006C2EC4"/>
    <w:rPr>
      <w:rFonts w:eastAsiaTheme="majorEastAsia" w:cstheme="majorBidi"/>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sheldon08</dc:creator>
  <cp:keywords/>
  <dc:description/>
  <cp:lastModifiedBy>Alec Wu</cp:lastModifiedBy>
  <cp:revision>31</cp:revision>
  <dcterms:created xsi:type="dcterms:W3CDTF">2016-06-08T05:23:00Z</dcterms:created>
  <dcterms:modified xsi:type="dcterms:W3CDTF">2016-06-09T13:59:00Z</dcterms:modified>
</cp:coreProperties>
</file>